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B9" w:rsidRPr="00F87B51" w:rsidRDefault="00A209B9" w:rsidP="00A209B9">
      <w:pPr>
        <w:spacing w:line="240" w:lineRule="auto"/>
        <w:contextualSpacing/>
        <w:jc w:val="center"/>
        <w:rPr>
          <w:szCs w:val="28"/>
        </w:rPr>
      </w:pPr>
      <w:bookmarkStart w:id="0" w:name="_GoBack"/>
      <w:bookmarkEnd w:id="0"/>
      <w:r w:rsidRPr="00F87B51">
        <w:rPr>
          <w:szCs w:val="28"/>
        </w:rPr>
        <w:t>Пояснительная записка</w:t>
      </w:r>
    </w:p>
    <w:p w:rsidR="00A209B9" w:rsidRPr="00F87B51" w:rsidRDefault="00A209B9" w:rsidP="00F87B51">
      <w:pPr>
        <w:spacing w:line="240" w:lineRule="auto"/>
        <w:contextualSpacing/>
        <w:jc w:val="center"/>
        <w:rPr>
          <w:szCs w:val="28"/>
        </w:rPr>
      </w:pPr>
      <w:r w:rsidRPr="00F87B51">
        <w:rPr>
          <w:szCs w:val="28"/>
        </w:rPr>
        <w:t xml:space="preserve">к проекту </w:t>
      </w:r>
      <w:r w:rsidR="00F87B51" w:rsidRPr="00F87B51">
        <w:rPr>
          <w:szCs w:val="28"/>
        </w:rPr>
        <w:t>Постановления главы АМС МО Пригородный район                             «Об утверждении административного регламента предоставления муниципальной услуги « Оказание финансовой поддержки субъектам малого и среднего предпринимательства»</w:t>
      </w:r>
    </w:p>
    <w:p w:rsidR="00A209B9" w:rsidRPr="00F87B51" w:rsidRDefault="00A209B9" w:rsidP="00A209B9">
      <w:pPr>
        <w:spacing w:line="240" w:lineRule="auto"/>
        <w:contextualSpacing/>
        <w:rPr>
          <w:szCs w:val="28"/>
        </w:rPr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Настоящий административный регламент предоставления муниципальной услуги по оказанию финансовой поддержки субъектам малого и среднего предпринимательства разработан в целях повышения доступности, создания комфортных условий для получателей муниципальной услуги, обеспечения информационной открытости деятельности органов местного самоуправления.</w:t>
      </w:r>
    </w:p>
    <w:p w:rsidR="00F87B51" w:rsidRDefault="00A209B9" w:rsidP="00A209B9">
      <w:pPr>
        <w:spacing w:line="240" w:lineRule="auto"/>
        <w:ind w:firstLine="567"/>
        <w:contextualSpacing/>
        <w:jc w:val="both"/>
      </w:pPr>
      <w:proofErr w:type="gramStart"/>
      <w:r>
        <w:t xml:space="preserve">Проект постановления разработан в соответствии </w:t>
      </w:r>
      <w:r w:rsidR="00F87B51" w:rsidRPr="00F87B51">
        <w:t xml:space="preserve">с Федеральными законами от 06.10.2003 г. №131-ФЗ «Об общих принципах организации местного самоуправления в Российской Федерации», от 02.05.2006 г. </w:t>
      </w:r>
      <w:r w:rsidR="00F87B51">
        <w:t xml:space="preserve">                 </w:t>
      </w:r>
      <w:r w:rsidR="00F87B51" w:rsidRPr="00F87B51">
        <w:t>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муниципальных услуг», от 24.07.2007г. №209-ФЗ «О развитии малого и среднего предпринимательства в Российской Федерации»</w:t>
      </w:r>
      <w:r w:rsidR="00F87B51">
        <w:t>.</w:t>
      </w:r>
      <w:proofErr w:type="gramEnd"/>
    </w:p>
    <w:p w:rsidR="00581E60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предоставляется в Управлении экономики и прогнозирования АМС МО</w:t>
      </w:r>
      <w:r w:rsidR="00F87B51">
        <w:t xml:space="preserve"> </w:t>
      </w:r>
      <w:r>
        <w:t>Пригородный район по адресу: РСО-Алания, Пригородный район, с</w:t>
      </w:r>
      <w:proofErr w:type="gramStart"/>
      <w:r>
        <w:t>.О</w:t>
      </w:r>
      <w:proofErr w:type="gramEnd"/>
      <w:r>
        <w:t xml:space="preserve">ктябрьское, ул.П.Тедеева,129 </w:t>
      </w:r>
    </w:p>
    <w:p w:rsidR="00581E60" w:rsidRDefault="00A209B9" w:rsidP="00A209B9">
      <w:pPr>
        <w:spacing w:line="240" w:lineRule="auto"/>
        <w:ind w:firstLine="567"/>
        <w:contextualSpacing/>
        <w:jc w:val="both"/>
      </w:pPr>
      <w:r>
        <w:t xml:space="preserve">тел.: 8(86738) 2-11-31; 8(86738) 2-27-95; 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 xml:space="preserve">электронная почта: </w:t>
      </w:r>
      <w:r w:rsidRPr="00663A51">
        <w:t>amsuprig@rso-a.ru</w:t>
      </w:r>
      <w:r>
        <w:t>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Жалоб в предоставлении муниципальной услуги по оказанию финансовой поддержки субъектам малого и среднего предпринимательства нет.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Проект постановления не требует финансового обеспечения.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F87B51" w:rsidRDefault="00A209B9" w:rsidP="00A209B9">
      <w:pPr>
        <w:spacing w:line="240" w:lineRule="auto"/>
        <w:contextualSpacing/>
        <w:jc w:val="both"/>
      </w:pPr>
      <w:r>
        <w:t xml:space="preserve">     </w:t>
      </w:r>
      <w:r w:rsidR="00F87B51">
        <w:t xml:space="preserve">         </w:t>
      </w:r>
      <w:r>
        <w:t xml:space="preserve"> Начальник</w:t>
      </w:r>
    </w:p>
    <w:p w:rsidR="00A209B9" w:rsidRDefault="00A209B9" w:rsidP="00A209B9">
      <w:pPr>
        <w:spacing w:line="240" w:lineRule="auto"/>
        <w:contextualSpacing/>
        <w:jc w:val="both"/>
      </w:pPr>
      <w:r>
        <w:t xml:space="preserve"> Управления</w:t>
      </w:r>
      <w:r w:rsidR="00F87B51">
        <w:t xml:space="preserve"> </w:t>
      </w:r>
      <w:r>
        <w:t>экономики и прогнозирования</w:t>
      </w:r>
    </w:p>
    <w:p w:rsidR="00A209B9" w:rsidRDefault="00F87B51" w:rsidP="00A209B9">
      <w:pPr>
        <w:spacing w:line="240" w:lineRule="auto"/>
        <w:contextualSpacing/>
        <w:jc w:val="both"/>
      </w:pPr>
      <w:r>
        <w:t xml:space="preserve">          </w:t>
      </w:r>
      <w:r w:rsidR="00A209B9">
        <w:t>АМС МО</w:t>
      </w:r>
      <w:r>
        <w:t xml:space="preserve"> </w:t>
      </w:r>
      <w:r w:rsidR="00A209B9">
        <w:t>Пригородный район</w:t>
      </w:r>
      <w:r w:rsidR="00A209B9">
        <w:tab/>
      </w:r>
      <w:r w:rsidR="00A209B9">
        <w:tab/>
      </w:r>
      <w:r w:rsidR="00A209B9">
        <w:tab/>
      </w:r>
      <w:r w:rsidR="00A209B9">
        <w:tab/>
      </w:r>
      <w:proofErr w:type="spellStart"/>
      <w:r>
        <w:t>Г.Б.Дзанагова</w:t>
      </w:r>
      <w:proofErr w:type="spellEnd"/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5A06C1" w:rsidRPr="00F87B51" w:rsidRDefault="00F87B51" w:rsidP="00A209B9">
      <w:pPr>
        <w:spacing w:line="240" w:lineRule="auto"/>
        <w:contextualSpacing/>
        <w:jc w:val="both"/>
        <w:rPr>
          <w:sz w:val="24"/>
          <w:szCs w:val="24"/>
        </w:rPr>
      </w:pPr>
      <w:proofErr w:type="spellStart"/>
      <w:r w:rsidRPr="00F87B51">
        <w:rPr>
          <w:sz w:val="24"/>
          <w:szCs w:val="24"/>
        </w:rPr>
        <w:t>Тулатова</w:t>
      </w:r>
      <w:proofErr w:type="spellEnd"/>
      <w:r w:rsidRPr="00F87B51">
        <w:rPr>
          <w:sz w:val="24"/>
          <w:szCs w:val="24"/>
        </w:rPr>
        <w:t xml:space="preserve"> Е.З.</w:t>
      </w:r>
    </w:p>
    <w:p w:rsidR="00F87B51" w:rsidRPr="00F87B51" w:rsidRDefault="00F87B51" w:rsidP="00A209B9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87B51">
        <w:rPr>
          <w:sz w:val="24"/>
          <w:szCs w:val="24"/>
        </w:rPr>
        <w:t>2-27-95</w:t>
      </w:r>
    </w:p>
    <w:sectPr w:rsidR="00F87B51" w:rsidRPr="00F87B5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74"/>
    <w:rsid w:val="004D00BB"/>
    <w:rsid w:val="00581E60"/>
    <w:rsid w:val="005A06C1"/>
    <w:rsid w:val="005D10D2"/>
    <w:rsid w:val="009A34F1"/>
    <w:rsid w:val="00A209B9"/>
    <w:rsid w:val="00B12DBE"/>
    <w:rsid w:val="00E45974"/>
    <w:rsid w:val="00F374CB"/>
    <w:rsid w:val="00F8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5</cp:revision>
  <cp:lastPrinted>2020-09-30T14:03:00Z</cp:lastPrinted>
  <dcterms:created xsi:type="dcterms:W3CDTF">2020-09-30T14:03:00Z</dcterms:created>
  <dcterms:modified xsi:type="dcterms:W3CDTF">2020-08-31T13:41:00Z</dcterms:modified>
</cp:coreProperties>
</file>